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napToGrid w:val="0"/>
        <w:spacing w:line="360" w:lineRule="auto"/>
        <w:ind w:left="197" w:leftChars="94" w:firstLine="361" w:firstLineChars="100"/>
        <w:jc w:val="center"/>
        <w:rPr>
          <w:rFonts w:ascii="宋体" w:hAnsi="宋体"/>
          <w:b/>
          <w:color w:val="000000"/>
          <w:sz w:val="36"/>
          <w:szCs w:val="36"/>
        </w:rPr>
      </w:pPr>
      <w:bookmarkStart w:id="0" w:name="_Toc11294"/>
      <w:bookmarkStart w:id="1" w:name="_Toc474502404"/>
      <w:bookmarkStart w:id="2" w:name="_Toc30974"/>
      <w:r>
        <w:rPr>
          <w:rFonts w:hint="eastAsia" w:ascii="宋体" w:hAnsi="宋体"/>
          <w:b/>
          <w:color w:val="000000"/>
          <w:sz w:val="36"/>
          <w:szCs w:val="36"/>
        </w:rPr>
        <w:t>武汉商学院</w:t>
      </w:r>
      <w:r>
        <w:rPr>
          <w:rFonts w:hint="eastAsia"/>
          <w:sz w:val="30"/>
          <w:szCs w:val="30"/>
          <w:lang w:val="en-US" w:eastAsia="zh-CN"/>
        </w:rPr>
        <w:t>XX</w:t>
      </w:r>
      <w:r>
        <w:rPr>
          <w:rFonts w:hint="eastAsia" w:ascii="宋体" w:hAnsi="宋体"/>
          <w:b/>
          <w:color w:val="000000"/>
          <w:sz w:val="36"/>
          <w:szCs w:val="36"/>
        </w:rPr>
        <w:t>采购项目</w:t>
      </w:r>
    </w:p>
    <w:p>
      <w:pPr>
        <w:tabs>
          <w:tab w:val="left" w:pos="567"/>
        </w:tabs>
        <w:snapToGrid w:val="0"/>
        <w:spacing w:line="360" w:lineRule="auto"/>
        <w:jc w:val="center"/>
        <w:rPr>
          <w:rFonts w:ascii="‘‘‘Times New Roman‘‘‘" w:hAnsi="‘‘‘Times New Roman‘‘‘" w:cs="宋体"/>
          <w:color w:val="000000"/>
          <w:kern w:val="0"/>
          <w:sz w:val="28"/>
          <w:szCs w:val="28"/>
        </w:rPr>
      </w:pPr>
      <w:r>
        <w:rPr>
          <w:rFonts w:hint="eastAsia" w:ascii="宋体" w:hAnsi="宋体"/>
          <w:color w:val="000000"/>
          <w:sz w:val="28"/>
          <w:szCs w:val="28"/>
        </w:rPr>
        <w:t>（询价采购）</w:t>
      </w:r>
    </w:p>
    <w:bookmarkEnd w:id="0"/>
    <w:bookmarkEnd w:id="1"/>
    <w:bookmarkEnd w:id="2"/>
    <w:p>
      <w:pPr>
        <w:pStyle w:val="3"/>
        <w:snapToGrid w:val="0"/>
        <w:spacing w:beforeLines="50" w:after="0" w:line="408" w:lineRule="auto"/>
        <w:rPr>
          <w:rFonts w:hint="eastAsia" w:ascii="Times New Roman" w:eastAsia="宋体"/>
          <w:sz w:val="28"/>
          <w:szCs w:val="28"/>
        </w:rPr>
      </w:pPr>
      <w:bookmarkStart w:id="3" w:name="_Toc27068"/>
      <w:bookmarkStart w:id="4" w:name="_Toc474502405"/>
      <w:bookmarkStart w:id="5" w:name="_Toc15506"/>
      <w:r>
        <w:rPr>
          <w:rFonts w:hint="eastAsia" w:ascii="Times New Roman" w:eastAsia="宋体"/>
          <w:sz w:val="28"/>
          <w:szCs w:val="28"/>
          <w:lang w:val="en-US" w:eastAsia="zh-CN"/>
        </w:rPr>
        <w:t>一、</w:t>
      </w:r>
      <w:r>
        <w:rPr>
          <w:rFonts w:hint="eastAsia" w:ascii="Times New Roman" w:eastAsia="宋体"/>
          <w:sz w:val="28"/>
          <w:szCs w:val="28"/>
        </w:rPr>
        <w:t>项目概况</w:t>
      </w:r>
      <w:bookmarkEnd w:id="3"/>
      <w:bookmarkEnd w:id="4"/>
      <w:bookmarkEnd w:id="5"/>
    </w:p>
    <w:p>
      <w:pPr>
        <w:numPr>
          <w:numId w:val="0"/>
        </w:numPr>
        <w:tabs>
          <w:tab w:val="left" w:pos="502"/>
          <w:tab w:val="left" w:pos="567"/>
        </w:tabs>
        <w:snapToGrid w:val="0"/>
        <w:spacing w:line="360" w:lineRule="auto"/>
        <w:ind w:firstLine="560" w:firstLineChars="200"/>
        <w:rPr>
          <w:rFonts w:ascii="宋体" w:hAnsi="宋体" w:cs="宋体"/>
          <w:color w:val="000000"/>
          <w:kern w:val="0"/>
          <w:sz w:val="28"/>
          <w:szCs w:val="28"/>
        </w:rPr>
      </w:pPr>
      <w:r>
        <w:rPr>
          <w:rFonts w:hint="eastAsia" w:ascii="宋体" w:hAnsi="宋体"/>
          <w:color w:val="000000"/>
          <w:kern w:val="0"/>
          <w:sz w:val="28"/>
          <w:szCs w:val="28"/>
          <w:lang w:val="en-US" w:eastAsia="zh-CN"/>
        </w:rPr>
        <w:t>1、</w:t>
      </w:r>
      <w:r>
        <w:rPr>
          <w:rFonts w:hint="eastAsia" w:ascii="宋体" w:hAnsi="宋体"/>
          <w:color w:val="000000"/>
          <w:kern w:val="0"/>
          <w:sz w:val="28"/>
          <w:szCs w:val="28"/>
        </w:rPr>
        <w:t>采购内容：</w:t>
      </w:r>
      <w:r>
        <w:rPr>
          <w:rFonts w:hint="eastAsia" w:ascii="宋体" w:hAnsi="宋体"/>
          <w:sz w:val="28"/>
          <w:szCs w:val="28"/>
        </w:rPr>
        <w:t xml:space="preserve">  </w:t>
      </w:r>
      <w:r>
        <w:rPr>
          <w:rFonts w:hint="eastAsia" w:ascii="宋体" w:hAnsi="宋体"/>
          <w:sz w:val="28"/>
          <w:szCs w:val="28"/>
          <w:lang w:val="en-US" w:eastAsia="zh-CN"/>
        </w:rPr>
        <w:t xml:space="preserve">  XXX </w:t>
      </w:r>
      <w:r>
        <w:rPr>
          <w:rFonts w:hint="eastAsia" w:ascii="宋体" w:hAnsi="宋体"/>
          <w:b/>
          <w:color w:val="000000"/>
          <w:sz w:val="28"/>
          <w:szCs w:val="28"/>
        </w:rPr>
        <w:t>采购项目</w:t>
      </w:r>
    </w:p>
    <w:p>
      <w:pPr>
        <w:numPr>
          <w:numId w:val="0"/>
        </w:numPr>
        <w:tabs>
          <w:tab w:val="left" w:pos="502"/>
          <w:tab w:val="left" w:pos="567"/>
        </w:tabs>
        <w:snapToGrid w:val="0"/>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 xml:space="preserve">预算金额： </w:t>
      </w:r>
      <w:r>
        <w:rPr>
          <w:rFonts w:hint="eastAsia" w:ascii="宋体" w:hAnsi="宋体" w:cs="宋体"/>
          <w:color w:val="000000"/>
          <w:kern w:val="0"/>
          <w:sz w:val="28"/>
          <w:szCs w:val="28"/>
          <w:lang w:val="en-US" w:eastAsia="zh-CN"/>
        </w:rPr>
        <w:t xml:space="preserve">   XX</w:t>
      </w:r>
      <w:r>
        <w:rPr>
          <w:rFonts w:hint="eastAsia" w:ascii="宋体" w:hAnsi="宋体" w:eastAsia="宋体" w:cs="宋体"/>
          <w:color w:val="000000"/>
          <w:kern w:val="0"/>
          <w:sz w:val="28"/>
          <w:szCs w:val="28"/>
        </w:rPr>
        <w:t>￥</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XX万</w:t>
      </w:r>
      <w:r>
        <w:rPr>
          <w:rFonts w:hint="eastAsia" w:ascii="宋体" w:hAnsi="宋体" w:cs="宋体"/>
          <w:color w:val="000000"/>
          <w:kern w:val="0"/>
          <w:sz w:val="28"/>
          <w:szCs w:val="28"/>
        </w:rPr>
        <w:t>元</w:t>
      </w:r>
      <w:r>
        <w:rPr>
          <w:rFonts w:hint="eastAsia" w:ascii="宋体" w:hAnsi="宋体" w:cs="宋体"/>
          <w:color w:val="000000"/>
          <w:kern w:val="0"/>
          <w:sz w:val="28"/>
          <w:szCs w:val="28"/>
          <w:lang w:eastAsia="zh-CN"/>
        </w:rPr>
        <w:t>）</w:t>
      </w:r>
    </w:p>
    <w:p>
      <w:pPr>
        <w:numPr>
          <w:numId w:val="0"/>
        </w:numPr>
        <w:tabs>
          <w:tab w:val="left" w:pos="502"/>
          <w:tab w:val="left" w:pos="567"/>
        </w:tabs>
        <w:snapToGrid w:val="0"/>
        <w:spacing w:line="360" w:lineRule="auto"/>
        <w:ind w:firstLine="560" w:firstLineChars="200"/>
        <w:rPr>
          <w:rFonts w:ascii="宋体" w:hAnsi="宋体"/>
          <w:kern w:val="0"/>
          <w:sz w:val="28"/>
          <w:szCs w:val="28"/>
        </w:rPr>
      </w:pPr>
      <w:r>
        <w:rPr>
          <w:rFonts w:hint="eastAsia" w:ascii="宋体" w:hAnsi="宋体"/>
          <w:kern w:val="0"/>
          <w:sz w:val="28"/>
          <w:szCs w:val="28"/>
          <w:lang w:val="en-US" w:eastAsia="zh-CN"/>
        </w:rPr>
        <w:t>3、</w:t>
      </w:r>
      <w:r>
        <w:rPr>
          <w:rFonts w:hint="eastAsia" w:ascii="宋体" w:hAnsi="宋体"/>
          <w:kern w:val="0"/>
          <w:sz w:val="28"/>
          <w:szCs w:val="28"/>
        </w:rPr>
        <w:t>交货期：</w:t>
      </w:r>
      <w:r>
        <w:rPr>
          <w:rFonts w:hint="eastAsia" w:ascii="宋体" w:hAnsi="宋体" w:cs="宋体"/>
          <w:color w:val="000000"/>
          <w:kern w:val="0"/>
          <w:sz w:val="28"/>
          <w:szCs w:val="28"/>
        </w:rPr>
        <w:t xml:space="preserve">合同签订后 </w:t>
      </w: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rPr>
        <w:t xml:space="preserve"> 个日历天内</w:t>
      </w:r>
      <w:r>
        <w:rPr>
          <w:rFonts w:hint="eastAsia" w:ascii="宋体" w:hAnsi="宋体"/>
          <w:sz w:val="28"/>
          <w:szCs w:val="28"/>
        </w:rPr>
        <w:t>。</w:t>
      </w:r>
    </w:p>
    <w:p>
      <w:pPr>
        <w:numPr>
          <w:numId w:val="0"/>
        </w:numPr>
        <w:tabs>
          <w:tab w:val="left" w:pos="502"/>
          <w:tab w:val="left" w:pos="567"/>
        </w:tabs>
        <w:snapToGrid w:val="0"/>
        <w:spacing w:line="360" w:lineRule="auto"/>
        <w:ind w:firstLine="560" w:firstLineChars="200"/>
        <w:rPr>
          <w:rFonts w:ascii="宋体" w:hAnsi="宋体"/>
          <w:kern w:val="0"/>
          <w:sz w:val="28"/>
          <w:szCs w:val="28"/>
        </w:rPr>
      </w:pPr>
      <w:r>
        <w:rPr>
          <w:rFonts w:hint="eastAsia" w:ascii="宋体" w:hAnsi="宋体"/>
          <w:kern w:val="0"/>
          <w:sz w:val="28"/>
          <w:szCs w:val="28"/>
          <w:lang w:val="en-US" w:eastAsia="zh-CN"/>
        </w:rPr>
        <w:t>4、</w:t>
      </w:r>
      <w:r>
        <w:rPr>
          <w:rFonts w:hint="eastAsia" w:ascii="宋体" w:hAnsi="宋体"/>
          <w:kern w:val="0"/>
          <w:sz w:val="28"/>
          <w:szCs w:val="28"/>
        </w:rPr>
        <w:t>质保期：</w:t>
      </w:r>
      <w:r>
        <w:rPr>
          <w:rFonts w:hint="eastAsia" w:ascii="宋体" w:hAnsi="宋体" w:cs="宋体"/>
          <w:color w:val="FF0000"/>
          <w:sz w:val="28"/>
          <w:szCs w:val="28"/>
          <w:lang w:val="zh-CN"/>
        </w:rPr>
        <w:t>一</w:t>
      </w:r>
      <w:r>
        <w:rPr>
          <w:rFonts w:hint="eastAsia" w:ascii="宋体" w:hAnsi="宋体" w:cs="宋体"/>
          <w:sz w:val="28"/>
          <w:szCs w:val="28"/>
          <w:lang w:val="zh-CN"/>
        </w:rPr>
        <w:t>年</w:t>
      </w:r>
    </w:p>
    <w:p>
      <w:pPr>
        <w:numPr>
          <w:numId w:val="0"/>
        </w:numPr>
        <w:tabs>
          <w:tab w:val="left" w:pos="502"/>
          <w:tab w:val="left" w:pos="567"/>
        </w:tabs>
        <w:snapToGrid w:val="0"/>
        <w:spacing w:line="360" w:lineRule="auto"/>
        <w:ind w:firstLine="560" w:firstLineChars="200"/>
        <w:rPr>
          <w:rFonts w:ascii="宋体" w:hAnsi="宋体"/>
          <w:color w:val="000000"/>
          <w:kern w:val="0"/>
          <w:sz w:val="28"/>
          <w:szCs w:val="28"/>
        </w:rPr>
      </w:pPr>
      <w:r>
        <w:rPr>
          <w:rFonts w:hint="eastAsia" w:ascii="宋体" w:hAnsi="宋体"/>
          <w:color w:val="000000"/>
          <w:kern w:val="0"/>
          <w:sz w:val="28"/>
          <w:szCs w:val="28"/>
          <w:lang w:val="en-US" w:eastAsia="zh-CN"/>
        </w:rPr>
        <w:t>5、</w:t>
      </w:r>
      <w:r>
        <w:rPr>
          <w:rFonts w:hint="eastAsia" w:ascii="宋体" w:hAnsi="宋体"/>
          <w:color w:val="000000"/>
          <w:kern w:val="0"/>
          <w:sz w:val="28"/>
          <w:szCs w:val="28"/>
        </w:rPr>
        <w:t>交货方式：免费送货到采购人指定地点。</w:t>
      </w:r>
    </w:p>
    <w:p>
      <w:pPr>
        <w:pStyle w:val="13"/>
        <w:ind w:left="0" w:leftChars="0" w:firstLine="0" w:firstLineChars="0"/>
        <w:rPr>
          <w:rFonts w:hint="eastAsia" w:ascii="Times New Roman" w:hAnsi="Arial" w:eastAsia="宋体" w:cs="Times New Roman"/>
          <w:b/>
          <w:kern w:val="2"/>
          <w:sz w:val="28"/>
          <w:szCs w:val="28"/>
          <w:lang w:val="en-US" w:eastAsia="zh-CN" w:bidi="ar-SA"/>
        </w:rPr>
      </w:pPr>
      <w:r>
        <w:rPr>
          <w:rFonts w:hint="eastAsia" w:ascii="Times New Roman" w:hAnsi="Arial" w:eastAsia="宋体" w:cs="Times New Roman"/>
          <w:b/>
          <w:kern w:val="2"/>
          <w:sz w:val="28"/>
          <w:szCs w:val="28"/>
          <w:lang w:val="en-US" w:eastAsia="zh-CN" w:bidi="ar-SA"/>
        </w:rPr>
        <w:t>二、竞标单位的要求：</w:t>
      </w:r>
    </w:p>
    <w:p>
      <w:pPr>
        <w:pStyle w:val="13"/>
        <w:spacing w:before="100" w:line="432" w:lineRule="auto"/>
        <w:ind w:left="0" w:leftChars="0" w:firstLine="560" w:firstLineChars="200"/>
        <w:jc w:val="left"/>
        <w:rPr>
          <w:rFonts w:ascii="宋体" w:hAnsi="宋体"/>
          <w:color w:val="000000"/>
          <w:kern w:val="0"/>
          <w:sz w:val="28"/>
          <w:szCs w:val="28"/>
        </w:rPr>
      </w:pPr>
      <w:r>
        <w:rPr>
          <w:rFonts w:hint="eastAsia" w:ascii="宋体" w:hAnsi="宋体"/>
          <w:color w:val="000000"/>
          <w:kern w:val="0"/>
          <w:sz w:val="28"/>
          <w:szCs w:val="28"/>
        </w:rPr>
        <w:t>1、竞标单位必须注册于中华人民共和国境内，具有相应经营范围并取得独立法人资格，提供营业执照、税务登记证、组织机构代码证；</w:t>
      </w:r>
    </w:p>
    <w:p>
      <w:pPr>
        <w:pStyle w:val="13"/>
        <w:widowControl/>
        <w:spacing w:line="360" w:lineRule="auto"/>
        <w:ind w:left="0" w:leftChars="0" w:firstLine="560" w:firstLineChars="200"/>
        <w:jc w:val="left"/>
        <w:rPr>
          <w:rFonts w:ascii="宋体" w:hAnsi="宋体" w:cs="宋体"/>
          <w:color w:val="000000" w:themeColor="text1"/>
          <w:kern w:val="0"/>
          <w:sz w:val="28"/>
          <w:szCs w:val="28"/>
        </w:rPr>
      </w:pPr>
      <w:r>
        <w:rPr>
          <w:rFonts w:hint="eastAsia" w:ascii="宋体" w:hAnsi="宋体" w:cs="宋体"/>
          <w:color w:val="000000" w:themeColor="text1"/>
          <w:kern w:val="0"/>
          <w:sz w:val="28"/>
          <w:szCs w:val="28"/>
        </w:rPr>
        <w:t>2、竞标单位应具备《政府采购法》第二十二条规定的条件。</w:t>
      </w:r>
    </w:p>
    <w:p>
      <w:pPr>
        <w:pStyle w:val="13"/>
        <w:spacing w:before="100" w:line="360" w:lineRule="auto"/>
        <w:ind w:left="0" w:leftChars="0" w:firstLine="560" w:firstLineChars="200"/>
        <w:jc w:val="left"/>
        <w:rPr>
          <w:rFonts w:hint="eastAsia" w:ascii="Times New Roman" w:eastAsia="宋体"/>
          <w:sz w:val="28"/>
          <w:szCs w:val="28"/>
        </w:rPr>
      </w:pPr>
      <w:r>
        <w:rPr>
          <w:rFonts w:hint="eastAsia" w:ascii="宋体" w:hAnsi="宋体"/>
          <w:color w:val="000000"/>
          <w:kern w:val="0"/>
          <w:sz w:val="28"/>
          <w:szCs w:val="28"/>
        </w:rPr>
        <w:t>3、竞标单位近两年来承担过类似项目业绩；</w:t>
      </w:r>
      <w:bookmarkStart w:id="6" w:name="_Toc474502407"/>
    </w:p>
    <w:p>
      <w:pPr>
        <w:pStyle w:val="3"/>
        <w:snapToGrid w:val="0"/>
        <w:spacing w:beforeLines="50" w:after="0" w:line="408" w:lineRule="auto"/>
        <w:rPr>
          <w:rFonts w:ascii="Times New Roman" w:eastAsia="宋体"/>
          <w:sz w:val="28"/>
          <w:szCs w:val="28"/>
        </w:rPr>
      </w:pPr>
      <w:r>
        <w:rPr>
          <w:rFonts w:hint="eastAsia" w:ascii="Times New Roman" w:eastAsia="宋体"/>
          <w:sz w:val="28"/>
          <w:szCs w:val="28"/>
          <w:lang w:val="en-US" w:eastAsia="zh-CN"/>
        </w:rPr>
        <w:t>三</w:t>
      </w:r>
      <w:r>
        <w:rPr>
          <w:rFonts w:hint="eastAsia" w:ascii="Times New Roman" w:eastAsia="宋体"/>
          <w:sz w:val="28"/>
          <w:szCs w:val="28"/>
        </w:rPr>
        <w:t>、售后服务、质量保证要求及其他要求</w:t>
      </w:r>
      <w:bookmarkEnd w:id="6"/>
    </w:p>
    <w:p>
      <w:pPr>
        <w:snapToGrid w:val="0"/>
        <w:spacing w:line="408" w:lineRule="auto"/>
        <w:ind w:firstLine="560" w:firstLineChars="200"/>
        <w:rPr>
          <w:rFonts w:ascii="宋体" w:hAnsi="宋体"/>
          <w:kern w:val="0"/>
          <w:sz w:val="28"/>
          <w:szCs w:val="28"/>
        </w:rPr>
      </w:pPr>
      <w:r>
        <w:rPr>
          <w:rFonts w:hint="eastAsia" w:ascii="宋体" w:hAnsi="宋体"/>
          <w:kern w:val="0"/>
          <w:sz w:val="28"/>
          <w:szCs w:val="28"/>
        </w:rPr>
        <w:t>1、所有产品均要求提供厂家标准售后服务，提供详细的售后服务和质量承诺书。</w:t>
      </w:r>
    </w:p>
    <w:p>
      <w:pPr>
        <w:spacing w:line="432" w:lineRule="auto"/>
        <w:ind w:firstLine="560" w:firstLineChars="200"/>
        <w:jc w:val="left"/>
        <w:textAlignment w:val="baseline"/>
        <w:rPr>
          <w:rFonts w:ascii="宋体" w:hAnsi="宋体"/>
          <w:color w:val="000000"/>
          <w:sz w:val="28"/>
          <w:szCs w:val="28"/>
        </w:rPr>
      </w:pPr>
      <w:bookmarkStart w:id="31" w:name="_GoBack"/>
      <w:bookmarkEnd w:id="31"/>
      <w:r>
        <w:rPr>
          <w:rFonts w:hint="eastAsia" w:ascii="宋体" w:hAnsi="宋体"/>
          <w:color w:val="000000"/>
          <w:sz w:val="28"/>
          <w:szCs w:val="28"/>
        </w:rPr>
        <w:t>2、投标人应保证所提供的货物是全新的、未使用过的，必须符合相关行业的国家标准，需提供主要产品及原材料鉴定证书、检测报告。投标人注明提供产品的具体材质，主要材料和配件品牌名称，提供相关原材料生产厂产品质检报告。中标方在现场施工必须遵照国家相关安全施工规范，一切安全事故都由中标方自行承担责任。</w:t>
      </w:r>
    </w:p>
    <w:p>
      <w:pPr>
        <w:spacing w:line="432" w:lineRule="auto"/>
        <w:ind w:firstLine="560" w:firstLineChars="200"/>
        <w:jc w:val="left"/>
        <w:textAlignment w:val="baseline"/>
        <w:rPr>
          <w:rFonts w:ascii="宋体" w:hAnsi="宋体"/>
          <w:color w:val="000000"/>
          <w:sz w:val="28"/>
          <w:szCs w:val="28"/>
        </w:rPr>
      </w:pPr>
      <w:r>
        <w:rPr>
          <w:rFonts w:hint="eastAsia" w:ascii="宋体" w:hAnsi="宋体" w:cs="宋体"/>
          <w:sz w:val="28"/>
          <w:szCs w:val="28"/>
          <w:lang w:val="en-US" w:eastAsia="zh-CN"/>
        </w:rPr>
        <w:t>3</w:t>
      </w:r>
      <w:r>
        <w:rPr>
          <w:rFonts w:hint="eastAsia" w:ascii="宋体" w:hAnsi="宋体" w:cs="宋体"/>
          <w:sz w:val="28"/>
          <w:szCs w:val="28"/>
          <w:lang w:val="zh-CN"/>
        </w:rPr>
        <w:t>、质量要求：合格产品；环保要求：达到国家相关合格标准。</w:t>
      </w:r>
    </w:p>
    <w:p>
      <w:pPr>
        <w:spacing w:line="432" w:lineRule="auto"/>
        <w:ind w:firstLine="560" w:firstLineChars="200"/>
        <w:jc w:val="left"/>
        <w:textAlignment w:val="baseline"/>
        <w:rPr>
          <w:rFonts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、投标人应在投标文件中标明所提供货物的产地、品牌、生产厂家、规格及型号。</w:t>
      </w:r>
    </w:p>
    <w:p>
      <w:pPr>
        <w:spacing w:line="432" w:lineRule="auto"/>
        <w:ind w:firstLine="560" w:firstLineChars="200"/>
        <w:jc w:val="left"/>
        <w:textAlignment w:val="baseline"/>
        <w:rPr>
          <w:rFonts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w:t>
      </w:r>
      <w:r>
        <w:rPr>
          <w:rFonts w:hint="eastAsia" w:ascii="宋体" w:hAnsi="宋体" w:cs="宋体"/>
          <w:sz w:val="28"/>
          <w:szCs w:val="28"/>
          <w:lang w:val="zh-CN"/>
        </w:rPr>
        <w:t>售后服务：及时响应，3小时内到达现场，24小时内解决问题。</w:t>
      </w:r>
    </w:p>
    <w:p>
      <w:pPr>
        <w:snapToGrid w:val="0"/>
        <w:spacing w:line="408" w:lineRule="auto"/>
        <w:ind w:firstLine="560" w:firstLineChars="200"/>
        <w:rPr>
          <w:rFonts w:ascii="宋体" w:hAnsi="宋体"/>
          <w:sz w:val="28"/>
          <w:szCs w:val="28"/>
        </w:rPr>
      </w:pPr>
      <w:r>
        <w:rPr>
          <w:rFonts w:hint="eastAsia" w:ascii="宋体" w:hAnsi="宋体"/>
          <w:kern w:val="0"/>
          <w:sz w:val="28"/>
          <w:szCs w:val="28"/>
          <w:lang w:val="en-US" w:eastAsia="zh-CN"/>
        </w:rPr>
        <w:t>6</w:t>
      </w:r>
      <w:r>
        <w:rPr>
          <w:rFonts w:hint="eastAsia" w:ascii="宋体" w:hAnsi="宋体"/>
          <w:kern w:val="0"/>
          <w:sz w:val="28"/>
          <w:szCs w:val="28"/>
        </w:rPr>
        <w:t>、</w:t>
      </w:r>
      <w:r>
        <w:rPr>
          <w:rFonts w:hint="eastAsia" w:ascii="宋体" w:hAnsi="宋体"/>
          <w:sz w:val="28"/>
          <w:szCs w:val="28"/>
        </w:rPr>
        <w:t>应对质保期内容、时间做出承诺。</w:t>
      </w:r>
    </w:p>
    <w:p>
      <w:pPr>
        <w:snapToGrid w:val="0"/>
        <w:spacing w:line="408"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w:t>
      </w:r>
      <w:r>
        <w:rPr>
          <w:rFonts w:ascii="宋体" w:hAnsi="宋体"/>
          <w:sz w:val="28"/>
          <w:szCs w:val="28"/>
        </w:rPr>
        <w:t>质保期内所有其它伴随服务的费用均应包含在合同价中，采购人不再另行支付任何费用。</w:t>
      </w:r>
    </w:p>
    <w:p>
      <w:pPr>
        <w:pStyle w:val="2"/>
        <w:spacing w:line="360" w:lineRule="auto"/>
        <w:ind w:firstLine="3415" w:firstLineChars="945"/>
        <w:rPr>
          <w:kern w:val="2"/>
          <w:sz w:val="24"/>
        </w:rPr>
      </w:pPr>
      <w:r>
        <w:rPr>
          <w:rFonts w:hint="eastAsia"/>
          <w:kern w:val="2"/>
          <w:sz w:val="36"/>
        </w:rPr>
        <w:t>投标文件格式</w:t>
      </w:r>
    </w:p>
    <w:p>
      <w:pPr>
        <w:spacing w:line="432" w:lineRule="auto"/>
        <w:ind w:firstLine="480" w:firstLineChars="200"/>
        <w:jc w:val="left"/>
        <w:textAlignment w:val="baseline"/>
        <w:rPr>
          <w:sz w:val="24"/>
        </w:rPr>
      </w:pPr>
      <w:r>
        <w:rPr>
          <w:rFonts w:hint="eastAsia"/>
          <w:sz w:val="24"/>
        </w:rPr>
        <w:t>投标文件应认真填写和打印，投标文件一律</w:t>
      </w:r>
      <w:r>
        <w:rPr>
          <w:sz w:val="24"/>
        </w:rPr>
        <w:t>A</w:t>
      </w:r>
      <w:r>
        <w:rPr>
          <w:rFonts w:hint="eastAsia"/>
          <w:sz w:val="24"/>
        </w:rPr>
        <w:t xml:space="preserve">4规格纸张打印、装订。投标文件正、副本都应装订成册（并在封面上正确标明“正本”、“副本”字样）。投标文件应提供二份，其中正本一份，副本一份 </w:t>
      </w:r>
    </w:p>
    <w:p>
      <w:pPr>
        <w:spacing w:line="360" w:lineRule="auto"/>
        <w:ind w:firstLine="480" w:firstLineChars="200"/>
        <w:jc w:val="left"/>
        <w:textAlignment w:val="baseline"/>
        <w:rPr>
          <w:sz w:val="24"/>
        </w:rPr>
      </w:pPr>
    </w:p>
    <w:p>
      <w:pPr>
        <w:pStyle w:val="3"/>
        <w:spacing w:line="360" w:lineRule="auto"/>
        <w:ind w:firstLine="3694" w:firstLineChars="1150"/>
        <w:rPr>
          <w:rFonts w:ascii="Times New Roman" w:hAnsi="Times New Roman" w:eastAsia="宋体"/>
        </w:rPr>
      </w:pPr>
      <w:bookmarkStart w:id="7" w:name="_Toc19298"/>
      <w:bookmarkStart w:id="8" w:name="_Toc500864968"/>
      <w:bookmarkStart w:id="9" w:name="_Toc16452"/>
      <w:r>
        <w:rPr>
          <w:rFonts w:hint="eastAsia" w:ascii="Times New Roman" w:hAnsi="Times New Roman" w:eastAsia="宋体"/>
        </w:rPr>
        <w:t>一、封面及目录</w:t>
      </w:r>
      <w:bookmarkEnd w:id="7"/>
      <w:bookmarkEnd w:id="8"/>
      <w:bookmarkEnd w:id="9"/>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封面上应注明项目名称、采购人及投标人名称等，应有文件目录和页码编号。</w:t>
      </w:r>
    </w:p>
    <w:p>
      <w:pPr>
        <w:spacing w:line="480" w:lineRule="auto"/>
        <w:ind w:firstLine="480" w:firstLineChars="200"/>
        <w:jc w:val="left"/>
        <w:textAlignment w:val="baseline"/>
        <w:rPr>
          <w:sz w:val="24"/>
        </w:rPr>
      </w:pPr>
      <w:r>
        <w:rPr>
          <w:rFonts w:hint="eastAsia"/>
          <w:sz w:val="24"/>
        </w:rPr>
        <w:t>项目名称：</w:t>
      </w:r>
    </w:p>
    <w:p>
      <w:pPr>
        <w:spacing w:line="480" w:lineRule="auto"/>
        <w:ind w:firstLine="480" w:firstLineChars="200"/>
        <w:jc w:val="left"/>
        <w:textAlignment w:val="baseline"/>
        <w:rPr>
          <w:sz w:val="24"/>
        </w:rPr>
      </w:pPr>
      <w:r>
        <w:rPr>
          <w:rFonts w:hint="eastAsia"/>
          <w:sz w:val="24"/>
        </w:rPr>
        <w:t>投标人名称：</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“投标文件于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时之前不得启封”字样。</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360" w:lineRule="auto"/>
        <w:jc w:val="left"/>
        <w:textAlignment w:val="baseline"/>
        <w:rPr>
          <w:sz w:val="24"/>
        </w:rPr>
      </w:pPr>
      <w:bookmarkStart w:id="10" w:name="_Toc148516604"/>
    </w:p>
    <w:bookmarkEnd w:id="10"/>
    <w:p>
      <w:pPr>
        <w:pStyle w:val="3"/>
        <w:spacing w:line="360" w:lineRule="auto"/>
        <w:jc w:val="center"/>
        <w:rPr>
          <w:rFonts w:ascii="Times New Roman" w:hAnsi="Times New Roman" w:eastAsia="宋体"/>
        </w:rPr>
      </w:pPr>
      <w:bookmarkStart w:id="11" w:name="_Toc192994613"/>
      <w:bookmarkStart w:id="12" w:name="_Toc207445329"/>
      <w:bookmarkStart w:id="13" w:name="_Toc170811068"/>
      <w:bookmarkStart w:id="14" w:name="_Toc224660734"/>
      <w:bookmarkStart w:id="15" w:name="_Toc500864971"/>
      <w:bookmarkStart w:id="16" w:name="_Toc209851384"/>
      <w:r>
        <w:rPr>
          <w:rFonts w:hint="eastAsia" w:ascii="Times New Roman" w:hAnsi="Times New Roman" w:eastAsia="宋体"/>
        </w:rPr>
        <w:t>二、</w:t>
      </w:r>
      <w:bookmarkEnd w:id="11"/>
      <w:bookmarkEnd w:id="12"/>
      <w:bookmarkEnd w:id="13"/>
      <w:bookmarkEnd w:id="14"/>
      <w:r>
        <w:rPr>
          <w:rFonts w:hint="eastAsia" w:ascii="Times New Roman" w:hAnsi="Times New Roman" w:eastAsia="宋体"/>
        </w:rPr>
        <w:t>详细报价表</w:t>
      </w:r>
      <w:bookmarkEnd w:id="15"/>
    </w:p>
    <w:bookmarkEnd w:id="16"/>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52"/>
        <w:gridCol w:w="1652"/>
        <w:gridCol w:w="165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jc w:val="center"/>
              <w:rPr>
                <w:rFonts w:ascii="宋体" w:hAnsi="宋体"/>
                <w:b/>
                <w:bCs/>
                <w:sz w:val="24"/>
                <w:szCs w:val="26"/>
              </w:rPr>
            </w:pPr>
            <w:bookmarkStart w:id="17" w:name="_Toc8144"/>
            <w:bookmarkStart w:id="18" w:name="_Toc3024"/>
            <w:r>
              <w:rPr>
                <w:rFonts w:hint="eastAsia" w:ascii="宋体" w:hAnsi="宋体"/>
                <w:b/>
                <w:bCs/>
                <w:sz w:val="24"/>
                <w:szCs w:val="26"/>
              </w:rPr>
              <w:t>序号</w:t>
            </w:r>
          </w:p>
        </w:tc>
        <w:tc>
          <w:tcPr>
            <w:tcW w:w="1652" w:type="dxa"/>
            <w:vAlign w:val="center"/>
          </w:tcPr>
          <w:p>
            <w:pPr>
              <w:jc w:val="center"/>
              <w:rPr>
                <w:rFonts w:ascii="宋体" w:hAnsi="宋体"/>
                <w:b/>
                <w:bCs/>
                <w:sz w:val="24"/>
                <w:szCs w:val="26"/>
              </w:rPr>
            </w:pPr>
            <w:r>
              <w:rPr>
                <w:rFonts w:hint="eastAsia" w:ascii="宋体" w:hAnsi="宋体"/>
                <w:b/>
                <w:bCs/>
                <w:sz w:val="24"/>
                <w:szCs w:val="26"/>
              </w:rPr>
              <w:t>品名</w:t>
            </w:r>
          </w:p>
        </w:tc>
        <w:tc>
          <w:tcPr>
            <w:tcW w:w="1652" w:type="dxa"/>
            <w:vAlign w:val="center"/>
          </w:tcPr>
          <w:p>
            <w:pPr>
              <w:jc w:val="center"/>
              <w:rPr>
                <w:rFonts w:ascii="宋体" w:hAnsi="宋体"/>
                <w:b/>
                <w:bCs/>
                <w:sz w:val="24"/>
                <w:szCs w:val="26"/>
              </w:rPr>
            </w:pPr>
            <w:r>
              <w:rPr>
                <w:rFonts w:hint="eastAsia" w:ascii="宋体" w:hAnsi="宋体"/>
                <w:b/>
                <w:bCs/>
                <w:sz w:val="24"/>
                <w:szCs w:val="26"/>
              </w:rPr>
              <w:t>单价（元）</w:t>
            </w:r>
          </w:p>
        </w:tc>
        <w:tc>
          <w:tcPr>
            <w:tcW w:w="1652" w:type="dxa"/>
            <w:vAlign w:val="center"/>
          </w:tcPr>
          <w:p>
            <w:pPr>
              <w:jc w:val="center"/>
              <w:rPr>
                <w:rFonts w:ascii="宋体" w:hAnsi="宋体"/>
                <w:b/>
                <w:bCs/>
                <w:sz w:val="24"/>
                <w:szCs w:val="26"/>
              </w:rPr>
            </w:pPr>
            <w:r>
              <w:rPr>
                <w:rFonts w:hint="eastAsia" w:ascii="宋体" w:hAnsi="宋体"/>
                <w:b/>
                <w:bCs/>
                <w:sz w:val="24"/>
                <w:szCs w:val="26"/>
              </w:rPr>
              <w:t>数量</w:t>
            </w:r>
          </w:p>
        </w:tc>
        <w:tc>
          <w:tcPr>
            <w:tcW w:w="1652" w:type="dxa"/>
            <w:vAlign w:val="center"/>
          </w:tcPr>
          <w:p>
            <w:pPr>
              <w:jc w:val="center"/>
              <w:rPr>
                <w:rFonts w:ascii="宋体" w:hAnsi="宋体"/>
                <w:b/>
                <w:bCs/>
                <w:sz w:val="24"/>
                <w:szCs w:val="26"/>
              </w:rPr>
            </w:pPr>
            <w:r>
              <w:rPr>
                <w:rFonts w:hint="eastAsia" w:ascii="宋体" w:hAnsi="宋体"/>
                <w:b/>
                <w:bCs/>
                <w:sz w:val="24"/>
                <w:szCs w:val="26"/>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1</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2</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3</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4</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5</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6</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7</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8</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bl>
    <w:p>
      <w:pPr>
        <w:spacing w:line="360" w:lineRule="auto"/>
        <w:rPr>
          <w:rFonts w:ascii="宋体" w:hAnsi="宋体"/>
          <w:sz w:val="26"/>
          <w:szCs w:val="26"/>
        </w:rPr>
      </w:pPr>
      <w:r>
        <w:rPr>
          <w:rFonts w:hint="eastAsia"/>
          <w:sz w:val="24"/>
        </w:rPr>
        <w:t>注：</w:t>
      </w:r>
      <w:r>
        <w:rPr>
          <w:rFonts w:hint="eastAsia" w:ascii="宋体" w:hAnsi="宋体"/>
          <w:sz w:val="26"/>
          <w:szCs w:val="26"/>
        </w:rPr>
        <w:t>本表可按相同格式扩展</w:t>
      </w: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投标人名称（公章）：</w:t>
      </w:r>
      <w:r>
        <w:rPr>
          <w:sz w:val="24"/>
          <w:u w:val="single"/>
        </w:rPr>
        <w:t xml:space="preserve">                            </w:t>
      </w:r>
    </w:p>
    <w:p>
      <w:pPr>
        <w:spacing w:line="480" w:lineRule="auto"/>
        <w:ind w:firstLine="480" w:firstLineChars="200"/>
        <w:jc w:val="left"/>
        <w:textAlignment w:val="baseline"/>
        <w:rPr>
          <w:sz w:val="24"/>
        </w:rPr>
      </w:pPr>
      <w:r>
        <w:rPr>
          <w:rFonts w:hint="eastAsia"/>
          <w:sz w:val="24"/>
        </w:rPr>
        <w:t>法定代表人或其委托代理人（签字）：</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 xml:space="preserve">      </w:t>
      </w:r>
    </w:p>
    <w:p>
      <w:pPr>
        <w:spacing w:line="480" w:lineRule="auto"/>
        <w:ind w:firstLine="480" w:firstLineChars="200"/>
        <w:jc w:val="left"/>
        <w:textAlignment w:val="baseline"/>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ind w:firstLine="480" w:firstLineChars="200"/>
        <w:jc w:val="left"/>
        <w:textAlignment w:val="baseline"/>
        <w:rPr>
          <w:sz w:val="24"/>
        </w:rPr>
      </w:pPr>
    </w:p>
    <w:p>
      <w:pPr>
        <w:pStyle w:val="3"/>
        <w:spacing w:line="360" w:lineRule="auto"/>
        <w:jc w:val="center"/>
        <w:rPr>
          <w:rFonts w:ascii="Times New Roman" w:hAnsi="Times New Roman" w:eastAsia="宋体"/>
        </w:rPr>
      </w:pPr>
      <w:bookmarkStart w:id="19" w:name="_Toc500864972"/>
      <w:r>
        <w:rPr>
          <w:rFonts w:hint="eastAsia" w:ascii="Times New Roman" w:hAnsi="Times New Roman" w:eastAsia="宋体"/>
        </w:rPr>
        <w:t>三、法定代表人授权委托书</w:t>
      </w:r>
      <w:bookmarkEnd w:id="17"/>
      <w:bookmarkEnd w:id="18"/>
      <w:bookmarkEnd w:id="19"/>
    </w:p>
    <w:p>
      <w:pPr>
        <w:spacing w:line="480" w:lineRule="auto"/>
        <w:ind w:firstLine="480" w:firstLineChars="200"/>
        <w:jc w:val="left"/>
        <w:textAlignment w:val="baseline"/>
        <w:rPr>
          <w:sz w:val="24"/>
        </w:rPr>
      </w:pPr>
      <w:r>
        <w:rPr>
          <w:rFonts w:hint="eastAsia"/>
          <w:sz w:val="24"/>
          <w:u w:val="single"/>
        </w:rPr>
        <w:t>武汉商学院</w:t>
      </w:r>
      <w:r>
        <w:rPr>
          <w:sz w:val="24"/>
          <w:u w:val="single"/>
        </w:rPr>
        <w:t xml:space="preserve"> </w:t>
      </w:r>
      <w:r>
        <w:rPr>
          <w:rFonts w:hint="eastAsia"/>
          <w:sz w:val="24"/>
        </w:rPr>
        <w:t>：</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本授权委托书声明：</w:t>
      </w:r>
    </w:p>
    <w:p>
      <w:pPr>
        <w:spacing w:line="480" w:lineRule="auto"/>
        <w:ind w:firstLine="480" w:firstLineChars="200"/>
        <w:jc w:val="left"/>
        <w:textAlignment w:val="baseline"/>
        <w:rPr>
          <w:sz w:val="24"/>
        </w:rPr>
      </w:pPr>
      <w:r>
        <w:rPr>
          <w:rFonts w:hint="eastAsia"/>
          <w:sz w:val="24"/>
        </w:rPr>
        <w:t>我</w:t>
      </w:r>
      <w:r>
        <w:rPr>
          <w:rFonts w:hint="eastAsia"/>
          <w:sz w:val="24"/>
          <w:u w:val="single"/>
        </w:rPr>
        <w:t>（法定代表人姓名）</w:t>
      </w:r>
      <w:r>
        <w:rPr>
          <w:sz w:val="24"/>
          <w:u w:val="single"/>
        </w:rPr>
        <w:t xml:space="preserve"> </w:t>
      </w:r>
      <w:r>
        <w:rPr>
          <w:rFonts w:hint="eastAsia"/>
          <w:sz w:val="24"/>
        </w:rPr>
        <w:t>，系</w:t>
      </w:r>
      <w:r>
        <w:rPr>
          <w:sz w:val="24"/>
          <w:u w:val="single"/>
        </w:rPr>
        <w:t xml:space="preserve"> </w:t>
      </w:r>
      <w:r>
        <w:rPr>
          <w:rFonts w:hint="eastAsia"/>
          <w:sz w:val="24"/>
          <w:u w:val="single"/>
        </w:rPr>
        <w:t>（投标人名称</w:t>
      </w:r>
      <w:r>
        <w:rPr>
          <w:sz w:val="24"/>
          <w:u w:val="single"/>
        </w:rPr>
        <w:t xml:space="preserve"> </w:t>
      </w:r>
      <w:r>
        <w:rPr>
          <w:rFonts w:hint="eastAsia"/>
          <w:sz w:val="24"/>
          <w:u w:val="single"/>
        </w:rPr>
        <w:t>）</w:t>
      </w:r>
      <w:r>
        <w:rPr>
          <w:rFonts w:hint="eastAsia"/>
          <w:sz w:val="24"/>
        </w:rPr>
        <w:t>的法定代表人，现授权委托</w:t>
      </w:r>
      <w:r>
        <w:rPr>
          <w:sz w:val="24"/>
          <w:u w:val="single"/>
        </w:rPr>
        <w:t xml:space="preserve"> </w:t>
      </w:r>
      <w:r>
        <w:rPr>
          <w:rFonts w:hint="eastAsia"/>
          <w:sz w:val="24"/>
          <w:u w:val="single"/>
        </w:rPr>
        <w:t>（授权代理人姓名）</w:t>
      </w:r>
      <w:r>
        <w:rPr>
          <w:sz w:val="24"/>
          <w:u w:val="single"/>
        </w:rPr>
        <w:t xml:space="preserve"> </w:t>
      </w:r>
      <w:r>
        <w:rPr>
          <w:rFonts w:hint="eastAsia"/>
          <w:sz w:val="24"/>
        </w:rPr>
        <w:t>为我公司委托代理人，以本公司的名义参加</w:t>
      </w:r>
      <w:r>
        <w:rPr>
          <w:sz w:val="24"/>
          <w:u w:val="single"/>
        </w:rPr>
        <w:t xml:space="preserve"> </w:t>
      </w:r>
      <w:r>
        <w:rPr>
          <w:rFonts w:hint="eastAsia"/>
          <w:sz w:val="24"/>
          <w:u w:val="single"/>
        </w:rPr>
        <w:t>（项目名称</w:t>
      </w:r>
      <w:r>
        <w:rPr>
          <w:sz w:val="24"/>
          <w:u w:val="single"/>
        </w:rPr>
        <w:t xml:space="preserve"> </w:t>
      </w:r>
      <w:r>
        <w:rPr>
          <w:rFonts w:hint="eastAsia"/>
          <w:sz w:val="24"/>
          <w:u w:val="single"/>
        </w:rPr>
        <w:t>、项目编号）</w:t>
      </w:r>
      <w:r>
        <w:rPr>
          <w:rFonts w:hint="eastAsia"/>
          <w:sz w:val="24"/>
        </w:rPr>
        <w:t>的投标活动，委托代理人在开标、评标、合同开标、签约及办理相关公证等过程中所签署的一切文件和处理与之有关的一切事物，我均予承认。该被委托人在汉办理相关事宜时无转委权。</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委托代理人：</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身份证号码：</w:t>
      </w:r>
      <w:r>
        <w:rPr>
          <w:rFonts w:hint="eastAsia"/>
          <w:sz w:val="24"/>
          <w:u w:val="single"/>
        </w:rPr>
        <w:t xml:space="preserve">                                                 </w:t>
      </w:r>
    </w:p>
    <w:p>
      <w:pPr>
        <w:spacing w:line="480" w:lineRule="auto"/>
        <w:ind w:firstLine="480" w:firstLineChars="200"/>
        <w:jc w:val="left"/>
        <w:textAlignment w:val="baseline"/>
        <w:rPr>
          <w:sz w:val="24"/>
        </w:rPr>
      </w:pPr>
      <w:r>
        <w:rPr>
          <w:rFonts w:hint="eastAsia"/>
          <w:sz w:val="24"/>
        </w:rPr>
        <w:t>特此委托。</w:t>
      </w:r>
    </w:p>
    <w:p>
      <w:pPr>
        <w:spacing w:line="480" w:lineRule="auto"/>
        <w:jc w:val="left"/>
        <w:textAlignment w:val="baseline"/>
        <w:rPr>
          <w:sz w:val="24"/>
        </w:rPr>
      </w:pPr>
    </w:p>
    <w:p>
      <w:pPr>
        <w:spacing w:line="480" w:lineRule="auto"/>
        <w:ind w:firstLine="480" w:firstLineChars="200"/>
        <w:jc w:val="left"/>
        <w:textAlignment w:val="baseline"/>
        <w:rPr>
          <w:sz w:val="24"/>
        </w:rPr>
      </w:pPr>
      <w:r>
        <w:rPr>
          <w:rFonts w:hint="eastAsia"/>
          <w:sz w:val="24"/>
        </w:rPr>
        <w:t>投标人（公章）：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法定代表人（签字或印章）：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委托代理人（签字或印章）：</w:t>
      </w:r>
      <w:r>
        <w:rPr>
          <w:rFonts w:hint="eastAsia"/>
          <w:sz w:val="24"/>
          <w:u w:val="single"/>
        </w:rPr>
        <w:t xml:space="preserve">                                     </w:t>
      </w:r>
    </w:p>
    <w:p>
      <w:pPr>
        <w:spacing w:line="480" w:lineRule="auto"/>
        <w:ind w:firstLine="480" w:firstLineChars="200"/>
        <w:textAlignment w:val="baseline"/>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b/>
          <w:sz w:val="24"/>
        </w:rPr>
      </w:pPr>
    </w:p>
    <w:p>
      <w:pPr>
        <w:spacing w:line="360" w:lineRule="auto"/>
        <w:rPr>
          <w:b/>
          <w:sz w:val="24"/>
        </w:rPr>
      </w:pPr>
    </w:p>
    <w:p>
      <w:pPr>
        <w:tabs>
          <w:tab w:val="left" w:pos="2880"/>
        </w:tabs>
        <w:snapToGrid w:val="0"/>
        <w:ind w:firstLine="1265" w:firstLineChars="350"/>
        <w:rPr>
          <w:rFonts w:ascii="宋体" w:hAnsi="宋体" w:cs="宋体"/>
          <w:b/>
          <w:snapToGrid w:val="0"/>
          <w:color w:val="000000"/>
          <w:kern w:val="0"/>
          <w:sz w:val="36"/>
          <w:szCs w:val="36"/>
        </w:rPr>
      </w:pPr>
      <w:bookmarkStart w:id="20" w:name="_Toc500864974"/>
      <w:bookmarkStart w:id="21" w:name="_Toc4771"/>
      <w:bookmarkStart w:id="22" w:name="_Toc21190"/>
      <w:r>
        <w:rPr>
          <w:rFonts w:hint="eastAsia" w:ascii="宋体" w:hAnsi="宋体" w:cs="宋体"/>
          <w:b/>
          <w:snapToGrid w:val="0"/>
          <w:color w:val="000000"/>
          <w:kern w:val="0"/>
          <w:sz w:val="36"/>
          <w:szCs w:val="36"/>
        </w:rPr>
        <w:t>四、武汉商学院</w:t>
      </w:r>
      <w:r>
        <w:rPr>
          <w:rFonts w:hint="eastAsia" w:ascii="宋体" w:hAnsi="宋体"/>
          <w:b/>
          <w:bCs/>
          <w:snapToGrid w:val="0"/>
          <w:color w:val="000000"/>
          <w:kern w:val="0"/>
          <w:sz w:val="36"/>
          <w:szCs w:val="36"/>
        </w:rPr>
        <w:t>采购限额标准项目询价一览表</w:t>
      </w:r>
    </w:p>
    <w:p>
      <w:pPr>
        <w:pStyle w:val="2"/>
        <w:spacing w:beforeLines="50" w:afterLines="100" w:line="20" w:lineRule="exact"/>
        <w:ind w:firstLine="4915" w:firstLineChars="2040"/>
        <w:rPr>
          <w:color w:val="000000"/>
          <w:kern w:val="2"/>
          <w:sz w:val="36"/>
          <w:szCs w:val="36"/>
        </w:rPr>
      </w:pPr>
      <w:r>
        <w:rPr>
          <w:rFonts w:hint="eastAsia"/>
          <w:color w:val="000000"/>
          <w:sz w:val="24"/>
        </w:rPr>
        <w:t>　　</w:t>
      </w:r>
    </w:p>
    <w:tbl>
      <w:tblPr>
        <w:tblStyle w:val="6"/>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535" w:firstLineChars="637"/>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质保期</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color w:val="000000"/>
                <w:szCs w:val="21"/>
              </w:rPr>
            </w:pPr>
            <w:r>
              <w:rPr>
                <w:rFonts w:hint="eastAsia" w:ascii="宋体" w:hAnsi="宋体"/>
                <w:color w:val="000000"/>
                <w:szCs w:val="21"/>
              </w:rPr>
              <w:t>1、货物类项目要列明产品生产厂家授权、产品相关检测报告；     相关服务承诺内注明质量保证承诺和售后服务承诺等；</w:t>
            </w:r>
          </w:p>
          <w:p>
            <w:pPr>
              <w:pStyle w:val="13"/>
              <w:numPr>
                <w:ilvl w:val="0"/>
                <w:numId w:val="1"/>
              </w:numPr>
              <w:spacing w:line="300" w:lineRule="exact"/>
              <w:ind w:firstLineChars="0"/>
              <w:rPr>
                <w:rFonts w:ascii="宋体" w:hAnsi="宋体"/>
                <w:color w:val="000000"/>
                <w:szCs w:val="21"/>
              </w:rPr>
            </w:pPr>
            <w:r>
              <w:rPr>
                <w:rFonts w:hint="eastAsia" w:ascii="宋体" w:hAnsi="宋体"/>
                <w:color w:val="000000"/>
                <w:szCs w:val="21"/>
              </w:rPr>
              <w:t>服务类项目要列明拟派人员明细及相关资质；</w:t>
            </w:r>
          </w:p>
          <w:p>
            <w:pPr>
              <w:spacing w:line="300" w:lineRule="exact"/>
              <w:rPr>
                <w:rFonts w:ascii="宋体" w:hAnsi="宋体"/>
                <w:color w:val="000000"/>
                <w:szCs w:val="21"/>
              </w:rPr>
            </w:pPr>
            <w:r>
              <w:rPr>
                <w:rFonts w:hint="eastAsia" w:ascii="宋体" w:hAnsi="宋体"/>
                <w:color w:val="000000"/>
                <w:szCs w:val="21"/>
              </w:rPr>
              <w:t>3、工程类项目按工程量清单及图纸报价；相关服务承诺内注明工程质量等级目标及承诺、文明施工管理目标及承诺、安全生产管理目标及承诺和本项目的服务承诺等；</w:t>
            </w:r>
          </w:p>
          <w:p>
            <w:pPr>
              <w:spacing w:line="300" w:lineRule="exact"/>
              <w:rPr>
                <w:rFonts w:ascii="宋体" w:hAnsi="宋体"/>
                <w:color w:val="000000"/>
                <w:sz w:val="24"/>
              </w:rPr>
            </w:pPr>
            <w:r>
              <w:rPr>
                <w:rFonts w:hint="eastAsia" w:ascii="宋体" w:hAnsi="宋体"/>
                <w:color w:val="000000"/>
                <w:szCs w:val="21"/>
              </w:rPr>
              <w:t>4、询价文件中应有：营业执照复印件、近两年类似业绩（合同复印件）及相关资质。</w:t>
            </w:r>
          </w:p>
        </w:tc>
      </w:tr>
    </w:tbl>
    <w:p>
      <w:pPr>
        <w:spacing w:line="720" w:lineRule="auto"/>
        <w:jc w:val="left"/>
        <w:rPr>
          <w:rFonts w:ascii="宋体" w:hAnsi="宋体"/>
          <w:color w:val="000000"/>
          <w:sz w:val="24"/>
          <w:u w:val="single"/>
        </w:rPr>
      </w:pPr>
      <w:r>
        <w:rPr>
          <w:rFonts w:hint="eastAsia" w:ascii="宋体" w:hAnsi="宋体"/>
          <w:color w:val="000000"/>
          <w:sz w:val="24"/>
        </w:rPr>
        <w:t>询价单位（盖章）：</w:t>
      </w:r>
    </w:p>
    <w:p>
      <w:pPr>
        <w:spacing w:line="720" w:lineRule="auto"/>
        <w:jc w:val="left"/>
        <w:rPr>
          <w:rFonts w:ascii="宋体" w:hAnsi="宋体"/>
          <w:color w:val="000000"/>
          <w:sz w:val="24"/>
          <w:u w:val="single"/>
        </w:rPr>
      </w:pPr>
      <w:r>
        <w:rPr>
          <w:rFonts w:hint="eastAsia" w:ascii="宋体" w:hAnsi="宋体"/>
          <w:color w:val="000000"/>
          <w:sz w:val="24"/>
        </w:rPr>
        <w:t>法定代表人或其委托代理人（签字）：</w:t>
      </w:r>
    </w:p>
    <w:p>
      <w:pPr>
        <w:spacing w:line="720" w:lineRule="auto"/>
        <w:jc w:val="left"/>
        <w:rPr>
          <w:rFonts w:ascii="仿宋_GB2312" w:eastAsia="仿宋_GB2312"/>
          <w:color w:val="000000"/>
          <w:sz w:val="32"/>
          <w:szCs w:val="32"/>
          <w:u w:val="single"/>
        </w:rPr>
      </w:pPr>
      <w:r>
        <w:rPr>
          <w:rFonts w:hint="eastAsia" w:ascii="宋体" w:hAnsi="宋体"/>
          <w:color w:val="000000"/>
          <w:sz w:val="24"/>
        </w:rPr>
        <w:t>日期：    年   月   日</w:t>
      </w:r>
    </w:p>
    <w:p>
      <w:pPr>
        <w:pStyle w:val="3"/>
        <w:spacing w:line="360" w:lineRule="auto"/>
        <w:jc w:val="center"/>
        <w:rPr>
          <w:rFonts w:ascii="Times New Roman" w:hAnsi="Times New Roman" w:eastAsia="宋体"/>
        </w:rPr>
      </w:pPr>
      <w:r>
        <w:rPr>
          <w:rFonts w:hint="eastAsia" w:ascii="Times New Roman" w:hAnsi="Times New Roman" w:eastAsia="宋体"/>
        </w:rPr>
        <w:t>五、资格证明文件</w:t>
      </w:r>
      <w:bookmarkEnd w:id="20"/>
      <w:bookmarkEnd w:id="21"/>
      <w:bookmarkEnd w:id="22"/>
    </w:p>
    <w:p>
      <w:pPr>
        <w:spacing w:line="360" w:lineRule="auto"/>
        <w:ind w:firstLine="480" w:firstLineChars="200"/>
        <w:jc w:val="left"/>
        <w:textAlignment w:val="baseline"/>
        <w:rPr>
          <w:sz w:val="24"/>
        </w:rPr>
      </w:pPr>
      <w:r>
        <w:rPr>
          <w:sz w:val="24"/>
        </w:rPr>
        <w:t>1</w:t>
      </w:r>
      <w:r>
        <w:rPr>
          <w:rFonts w:hint="eastAsia"/>
          <w:sz w:val="24"/>
        </w:rPr>
        <w:t>、公司简介。</w:t>
      </w:r>
    </w:p>
    <w:p>
      <w:pPr>
        <w:spacing w:line="360" w:lineRule="auto"/>
        <w:ind w:firstLine="480" w:firstLineChars="200"/>
        <w:jc w:val="left"/>
        <w:textAlignment w:val="baseline"/>
        <w:rPr>
          <w:sz w:val="24"/>
        </w:rPr>
      </w:pPr>
      <w:r>
        <w:rPr>
          <w:sz w:val="24"/>
        </w:rPr>
        <w:t>2</w:t>
      </w:r>
      <w:r>
        <w:rPr>
          <w:rFonts w:hint="eastAsia"/>
          <w:sz w:val="24"/>
        </w:rPr>
        <w:t>、工商营业执照及税务登记证书（复印件加盖公章）；</w:t>
      </w:r>
    </w:p>
    <w:p>
      <w:pPr>
        <w:spacing w:line="360" w:lineRule="auto"/>
        <w:ind w:firstLine="480" w:firstLineChars="200"/>
        <w:jc w:val="left"/>
        <w:textAlignment w:val="baseline"/>
        <w:rPr>
          <w:sz w:val="24"/>
        </w:rPr>
      </w:pPr>
      <w:r>
        <w:rPr>
          <w:rFonts w:hint="eastAsia"/>
          <w:sz w:val="24"/>
        </w:rPr>
        <w:t>3、近两来承担过类似项目业绩。</w:t>
      </w:r>
    </w:p>
    <w:p>
      <w:pPr>
        <w:spacing w:line="360" w:lineRule="auto"/>
        <w:ind w:firstLine="480" w:firstLineChars="200"/>
        <w:jc w:val="left"/>
        <w:textAlignment w:val="baseline"/>
        <w:rPr>
          <w:sz w:val="24"/>
        </w:rPr>
      </w:pPr>
      <w:r>
        <w:rPr>
          <w:rFonts w:hint="eastAsia" w:ascii="宋体" w:hAnsi="宋体"/>
          <w:color w:val="000000"/>
          <w:sz w:val="24"/>
        </w:rPr>
        <w:t>4、其他需要的材料。</w:t>
      </w:r>
    </w:p>
    <w:p>
      <w:pPr>
        <w:spacing w:line="360" w:lineRule="auto"/>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jc w:val="left"/>
        <w:rPr>
          <w:sz w:val="24"/>
        </w:rPr>
      </w:pPr>
    </w:p>
    <w:p>
      <w:pPr>
        <w:pStyle w:val="3"/>
        <w:spacing w:line="360" w:lineRule="auto"/>
        <w:jc w:val="center"/>
        <w:rPr>
          <w:rFonts w:ascii="Times New Roman" w:hAnsi="Times New Roman" w:eastAsia="宋体"/>
        </w:rPr>
      </w:pPr>
      <w:bookmarkStart w:id="23" w:name="_Toc164698373"/>
      <w:bookmarkStart w:id="24" w:name="_Toc500864975"/>
      <w:r>
        <w:rPr>
          <w:rFonts w:hint="eastAsia" w:ascii="Times New Roman" w:hAnsi="Times New Roman" w:eastAsia="宋体"/>
        </w:rPr>
        <w:t>六、售后服务计划书</w:t>
      </w:r>
      <w:bookmarkEnd w:id="23"/>
      <w:bookmarkEnd w:id="24"/>
    </w:p>
    <w:p>
      <w:pPr>
        <w:spacing w:line="360" w:lineRule="auto"/>
        <w:ind w:firstLine="480" w:firstLineChars="200"/>
        <w:jc w:val="left"/>
        <w:rPr>
          <w:sz w:val="24"/>
        </w:rPr>
      </w:pPr>
      <w:r>
        <w:rPr>
          <w:rFonts w:hint="eastAsia"/>
          <w:sz w:val="24"/>
        </w:rPr>
        <w:t>应详细说明售后服务的计划、措施、响应时间、人员安排、优惠措施等。分别注明零配件及各种材料保修期以及保修期内的收费内容及标准。</w:t>
      </w: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u w:val="single"/>
        </w:rPr>
      </w:pPr>
      <w:r>
        <w:rPr>
          <w:rFonts w:hint="eastAsia"/>
          <w:sz w:val="24"/>
        </w:rPr>
        <w:t>法定代表人或其委托代理人（签字）：</w:t>
      </w:r>
      <w:r>
        <w:rPr>
          <w:sz w:val="24"/>
          <w:u w:val="single"/>
        </w:rPr>
        <w:t xml:space="preserve">                </w:t>
      </w:r>
    </w:p>
    <w:p>
      <w:pPr>
        <w:spacing w:line="360" w:lineRule="auto"/>
        <w:ind w:firstLine="480" w:firstLineChars="200"/>
        <w:jc w:val="left"/>
        <w:rPr>
          <w:sz w:val="24"/>
        </w:rPr>
      </w:pPr>
      <w:r>
        <w:rPr>
          <w:rFonts w:hint="eastAsia"/>
          <w:sz w:val="24"/>
        </w:rPr>
        <w:t>日</w:t>
      </w:r>
      <w:r>
        <w:rPr>
          <w:sz w:val="24"/>
        </w:rPr>
        <w:t xml:space="preserve">    </w:t>
      </w:r>
      <w:r>
        <w:rPr>
          <w:rFonts w:hint="eastAsia"/>
          <w:sz w:val="24"/>
        </w:rPr>
        <w:t>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600" w:lineRule="auto"/>
        <w:ind w:firstLine="480" w:firstLineChars="200"/>
        <w:jc w:val="left"/>
        <w:rPr>
          <w:sz w:val="24"/>
        </w:rPr>
      </w:pPr>
    </w:p>
    <w:p>
      <w:pPr>
        <w:spacing w:line="600" w:lineRule="auto"/>
        <w:ind w:firstLine="480" w:firstLineChars="200"/>
        <w:jc w:val="left"/>
        <w:rPr>
          <w:sz w:val="24"/>
        </w:rPr>
      </w:pPr>
    </w:p>
    <w:p>
      <w:pPr>
        <w:spacing w:line="600" w:lineRule="auto"/>
        <w:ind w:firstLine="480" w:firstLineChars="200"/>
        <w:jc w:val="left"/>
        <w:rPr>
          <w:sz w:val="24"/>
        </w:rPr>
      </w:pPr>
    </w:p>
    <w:p>
      <w:pPr>
        <w:pStyle w:val="3"/>
        <w:spacing w:line="240" w:lineRule="auto"/>
        <w:jc w:val="center"/>
        <w:rPr>
          <w:rFonts w:ascii="Times New Roman" w:hAnsi="Times New Roman" w:eastAsia="宋体"/>
        </w:rPr>
      </w:pPr>
      <w:bookmarkStart w:id="25" w:name="_Toc207445335"/>
      <w:bookmarkStart w:id="26" w:name="_Toc500864978"/>
      <w:bookmarkStart w:id="27" w:name="_Toc224660741"/>
      <w:r>
        <w:rPr>
          <w:rFonts w:hint="eastAsia" w:ascii="Times New Roman" w:hAnsi="Times New Roman" w:eastAsia="宋体"/>
        </w:rPr>
        <w:t>七、其他资料</w:t>
      </w:r>
      <w:bookmarkEnd w:id="25"/>
      <w:bookmarkEnd w:id="26"/>
      <w:bookmarkEnd w:id="27"/>
    </w:p>
    <w:p>
      <w:pPr>
        <w:spacing w:line="480" w:lineRule="auto"/>
        <w:ind w:firstLine="480" w:firstLineChars="200"/>
        <w:jc w:val="left"/>
        <w:rPr>
          <w:sz w:val="24"/>
        </w:rPr>
      </w:pPr>
      <w:r>
        <w:rPr>
          <w:sz w:val="24"/>
        </w:rPr>
        <w:t>1</w:t>
      </w:r>
      <w:r>
        <w:rPr>
          <w:rFonts w:hint="eastAsia"/>
          <w:sz w:val="24"/>
        </w:rPr>
        <w:t>、招标文件要求投标人提交的其它资料；</w:t>
      </w:r>
    </w:p>
    <w:p>
      <w:pPr>
        <w:spacing w:line="480" w:lineRule="auto"/>
        <w:ind w:firstLine="480" w:firstLineChars="200"/>
        <w:jc w:val="left"/>
        <w:rPr>
          <w:b/>
          <w:bCs/>
          <w:sz w:val="52"/>
        </w:rPr>
      </w:pPr>
      <w:r>
        <w:rPr>
          <w:sz w:val="24"/>
        </w:rPr>
        <w:t>2</w:t>
      </w:r>
      <w:r>
        <w:rPr>
          <w:rFonts w:hint="eastAsia"/>
          <w:sz w:val="24"/>
        </w:rPr>
        <w:t>、投标人认为其他需提供的资料。</w:t>
      </w:r>
    </w:p>
    <w:p/>
    <w:p/>
    <w:p/>
    <w:p/>
    <w:p/>
    <w:p/>
    <w:p/>
    <w:p>
      <w:pPr>
        <w:sectPr>
          <w:footerReference r:id="rId3" w:type="default"/>
          <w:pgSz w:w="11906" w:h="16838"/>
          <w:pgMar w:top="1440" w:right="1286" w:bottom="1440" w:left="1380" w:header="851" w:footer="992" w:gutter="0"/>
          <w:cols w:space="720" w:num="1"/>
          <w:docGrid w:type="lines" w:linePitch="312" w:charSpace="0"/>
        </w:sectPr>
      </w:pPr>
    </w:p>
    <w:p>
      <w:pPr>
        <w:pStyle w:val="3"/>
        <w:spacing w:line="240" w:lineRule="auto"/>
        <w:jc w:val="center"/>
        <w:rPr>
          <w:rFonts w:ascii="Times New Roman" w:hAnsi="Times New Roman" w:eastAsia="宋体"/>
        </w:rPr>
      </w:pPr>
      <w:bookmarkStart w:id="28" w:name="_Toc224660742"/>
      <w:bookmarkStart w:id="29" w:name="_Toc500864979"/>
      <w:bookmarkStart w:id="30" w:name="_Toc200265873"/>
      <w:r>
        <w:rPr>
          <w:rFonts w:hint="eastAsia" w:ascii="Times New Roman" w:hAnsi="Times New Roman" w:eastAsia="宋体"/>
        </w:rPr>
        <w:t>八、近两年承建类似项目业绩一览表</w:t>
      </w:r>
      <w:bookmarkEnd w:id="28"/>
      <w:bookmarkEnd w:id="29"/>
      <w:bookmarkEnd w:id="30"/>
    </w:p>
    <w:tbl>
      <w:tblPr>
        <w:tblStyle w:val="6"/>
        <w:tblW w:w="9577" w:type="dxa"/>
        <w:tblInd w:w="0" w:type="dxa"/>
        <w:tblLayout w:type="fixed"/>
        <w:tblCellMar>
          <w:top w:w="0" w:type="dxa"/>
          <w:left w:w="108" w:type="dxa"/>
          <w:bottom w:w="0" w:type="dxa"/>
          <w:right w:w="108" w:type="dxa"/>
        </w:tblCellMar>
      </w:tblPr>
      <w:tblGrid>
        <w:gridCol w:w="1318"/>
        <w:gridCol w:w="1110"/>
        <w:gridCol w:w="902"/>
        <w:gridCol w:w="1041"/>
        <w:gridCol w:w="902"/>
        <w:gridCol w:w="1002"/>
        <w:gridCol w:w="1082"/>
        <w:gridCol w:w="1041"/>
        <w:gridCol w:w="1179"/>
      </w:tblGrid>
      <w:tr>
        <w:tblPrEx>
          <w:tblCellMar>
            <w:top w:w="0" w:type="dxa"/>
            <w:left w:w="108" w:type="dxa"/>
            <w:bottom w:w="0" w:type="dxa"/>
            <w:right w:w="108" w:type="dxa"/>
          </w:tblCellMar>
        </w:tblPrEx>
        <w:trPr>
          <w:cantSplit/>
          <w:trHeight w:val="646" w:hRule="atLeast"/>
        </w:trPr>
        <w:tc>
          <w:tcPr>
            <w:tcW w:w="1318"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项目单位</w:t>
            </w:r>
          </w:p>
        </w:tc>
        <w:tc>
          <w:tcPr>
            <w:tcW w:w="1110"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项目名称</w:t>
            </w:r>
          </w:p>
        </w:tc>
        <w:tc>
          <w:tcPr>
            <w:tcW w:w="902"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项目地点</w:t>
            </w:r>
          </w:p>
        </w:tc>
        <w:tc>
          <w:tcPr>
            <w:tcW w:w="1041"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项目规格</w:t>
            </w:r>
          </w:p>
        </w:tc>
        <w:tc>
          <w:tcPr>
            <w:tcW w:w="902"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项目时间</w:t>
            </w:r>
          </w:p>
        </w:tc>
        <w:tc>
          <w:tcPr>
            <w:tcW w:w="1002"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合同价格</w:t>
            </w:r>
          </w:p>
          <w:p>
            <w:pPr>
              <w:autoSpaceDE w:val="0"/>
              <w:autoSpaceDN w:val="0"/>
              <w:adjustRightInd w:val="0"/>
              <w:spacing w:before="100" w:line="560" w:lineRule="exact"/>
              <w:jc w:val="center"/>
              <w:rPr>
                <w:rFonts w:ascii="宋体" w:hAnsi="宋体"/>
                <w:color w:val="000000"/>
                <w:sz w:val="24"/>
                <w:lang w:val="zh-CN"/>
              </w:rPr>
            </w:pPr>
            <w:r>
              <w:rPr>
                <w:rFonts w:ascii="宋体" w:hAnsi="宋体"/>
                <w:color w:val="000000"/>
                <w:sz w:val="24"/>
                <w:lang w:val="zh-CN"/>
              </w:rPr>
              <w:t>(</w:t>
            </w:r>
            <w:r>
              <w:rPr>
                <w:rFonts w:hint="eastAsia" w:ascii="宋体" w:hAnsi="宋体"/>
                <w:color w:val="000000"/>
                <w:sz w:val="24"/>
                <w:lang w:val="zh-CN"/>
              </w:rPr>
              <w:t>万元</w:t>
            </w:r>
            <w:r>
              <w:rPr>
                <w:rFonts w:ascii="宋体" w:hAnsi="宋体"/>
                <w:color w:val="000000"/>
                <w:sz w:val="24"/>
                <w:lang w:val="zh-CN"/>
              </w:rPr>
              <w:t>)</w:t>
            </w:r>
          </w:p>
        </w:tc>
        <w:tc>
          <w:tcPr>
            <w:tcW w:w="1082"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联系人</w:t>
            </w:r>
          </w:p>
        </w:tc>
        <w:tc>
          <w:tcPr>
            <w:tcW w:w="1041"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联系电话</w:t>
            </w:r>
          </w:p>
        </w:tc>
        <w:tc>
          <w:tcPr>
            <w:tcW w:w="1179"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备注</w:t>
            </w:r>
          </w:p>
        </w:tc>
      </w:tr>
      <w:tr>
        <w:tblPrEx>
          <w:tblCellMar>
            <w:top w:w="0" w:type="dxa"/>
            <w:left w:w="108" w:type="dxa"/>
            <w:bottom w:w="0" w:type="dxa"/>
            <w:right w:w="108" w:type="dxa"/>
          </w:tblCellMar>
        </w:tblPrEx>
        <w:trPr>
          <w:cantSplit/>
          <w:trHeight w:val="720" w:hRule="atLeast"/>
        </w:trPr>
        <w:tc>
          <w:tcPr>
            <w:tcW w:w="1318"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1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0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8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587" w:hRule="atLeast"/>
        </w:trPr>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587" w:hRule="atLeast"/>
        </w:trPr>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587" w:hRule="atLeast"/>
        </w:trPr>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587" w:hRule="atLeast"/>
        </w:trPr>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600" w:hRule="atLeast"/>
        </w:trPr>
        <w:tc>
          <w:tcPr>
            <w:tcW w:w="13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0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bl>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投标人</w:t>
      </w:r>
      <w:r>
        <w:rPr>
          <w:rFonts w:ascii="宋体" w:hAnsi="宋体"/>
          <w:color w:val="000000"/>
          <w:sz w:val="24"/>
          <w:lang w:val="zh-CN"/>
        </w:rPr>
        <w:t>(</w:t>
      </w:r>
      <w:r>
        <w:rPr>
          <w:rFonts w:hint="eastAsia" w:ascii="宋体" w:hAnsi="宋体"/>
          <w:color w:val="000000"/>
          <w:sz w:val="24"/>
          <w:lang w:val="zh-CN"/>
        </w:rPr>
        <w:t>盖章</w:t>
      </w:r>
      <w:r>
        <w:rPr>
          <w:rFonts w:ascii="宋体" w:hAnsi="宋体"/>
          <w:color w:val="000000"/>
          <w:sz w:val="24"/>
          <w:lang w:val="zh-CN"/>
        </w:rPr>
        <w:t>)</w:t>
      </w:r>
      <w:r>
        <w:rPr>
          <w:rFonts w:hint="eastAsia" w:ascii="宋体" w:hAnsi="宋体"/>
          <w:color w:val="000000"/>
          <w:sz w:val="24"/>
          <w:lang w:val="zh-CN"/>
        </w:rPr>
        <w:t>：</w:t>
      </w:r>
    </w:p>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法定代表人或其委托代理人</w:t>
      </w:r>
      <w:r>
        <w:rPr>
          <w:rFonts w:ascii="宋体" w:hAnsi="宋体"/>
          <w:color w:val="000000"/>
          <w:sz w:val="24"/>
          <w:lang w:val="zh-CN"/>
        </w:rPr>
        <w:t>(</w:t>
      </w:r>
      <w:r>
        <w:rPr>
          <w:rFonts w:hint="eastAsia" w:ascii="宋体" w:hAnsi="宋体"/>
          <w:color w:val="000000"/>
          <w:sz w:val="24"/>
          <w:lang w:val="zh-CN"/>
        </w:rPr>
        <w:t>签字或盖章</w:t>
      </w:r>
      <w:r>
        <w:rPr>
          <w:rFonts w:ascii="宋体" w:hAnsi="宋体"/>
          <w:color w:val="000000"/>
          <w:sz w:val="24"/>
          <w:lang w:val="zh-CN"/>
        </w:rPr>
        <w:t>)</w:t>
      </w:r>
      <w:r>
        <w:rPr>
          <w:rFonts w:hint="eastAsia" w:ascii="宋体" w:hAnsi="宋体"/>
          <w:color w:val="000000"/>
          <w:sz w:val="24"/>
          <w:lang w:val="zh-CN"/>
        </w:rPr>
        <w:t>：</w:t>
      </w:r>
    </w:p>
    <w:p>
      <w:pPr>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日    期：    年</w:t>
      </w:r>
      <w:r>
        <w:rPr>
          <w:rFonts w:ascii="宋体" w:hAnsi="宋体"/>
          <w:color w:val="000000"/>
          <w:sz w:val="24"/>
          <w:lang w:val="zh-CN"/>
        </w:rPr>
        <w:t xml:space="preserve">    </w:t>
      </w:r>
      <w:r>
        <w:rPr>
          <w:rFonts w:hint="eastAsia" w:ascii="宋体" w:hAnsi="宋体"/>
          <w:color w:val="000000"/>
          <w:sz w:val="24"/>
          <w:lang w:val="zh-CN"/>
        </w:rPr>
        <w:t>月</w:t>
      </w:r>
      <w:r>
        <w:rPr>
          <w:rFonts w:ascii="宋体" w:hAnsi="宋体"/>
          <w:color w:val="000000"/>
          <w:sz w:val="24"/>
          <w:lang w:val="zh-CN"/>
        </w:rPr>
        <w:t xml:space="preserve">    </w:t>
      </w:r>
      <w:r>
        <w:rPr>
          <w:rFonts w:hint="eastAsia" w:ascii="宋体" w:hAnsi="宋体"/>
          <w:color w:val="000000"/>
          <w:sz w:val="24"/>
          <w:lang w:val="zh-CN"/>
        </w:rPr>
        <w:t>日</w:t>
      </w:r>
    </w:p>
    <w:p>
      <w:pPr>
        <w:pStyle w:val="2"/>
        <w:spacing w:beforeLines="50" w:afterLines="100" w:line="240" w:lineRule="auto"/>
      </w:pPr>
      <w:r>
        <w:rPr>
          <w:rFonts w:hint="eastAsia" w:ascii="宋体" w:hAnsi="宋体"/>
          <w:color w:val="000000"/>
          <w:sz w:val="24"/>
          <w:lang w:val="zh-CN"/>
        </w:rPr>
        <w:t>注：需提供业绩证明材料（如：中标通知书、合同、业主反馈意见等）</w:t>
      </w:r>
    </w:p>
    <w:sectPr>
      <w:headerReference r:id="rId4" w:type="default"/>
      <w:footerReference r:id="rId5" w:type="default"/>
      <w:endnotePr>
        <w:numFmt w:val="decimal"/>
      </w:endnotePr>
      <w:pgSz w:w="11906" w:h="16838"/>
      <w:pgMar w:top="1276" w:right="1274" w:bottom="1276"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8"/>
      </w:rPr>
    </w:pPr>
    <w:r>
      <w:rPr>
        <w:sz w:val="20"/>
      </w:rPr>
      <w:pict>
        <v:line id="Line 1" o:spid="_x0000_s1025" o:spt="20" style="position:absolute;left:0pt;flip:y;margin-left:0.35pt;margin-top:4.9pt;height:0pt;width:454.5pt;z-index:251659264;mso-width-relative:page;mso-height-relative:page;" coordsize="21600,21600">
          <v:path arrowok="t"/>
          <v:fill focussize="0,0"/>
          <v:stroke/>
          <v:imagedata o:title=""/>
          <o:lock v:ext="edit"/>
        </v:line>
      </w:pict>
    </w:r>
  </w:p>
  <w:p>
    <w:pPr>
      <w:wordWrap w:val="0"/>
      <w:jc w:val="right"/>
    </w:pPr>
    <w:r>
      <w:rPr>
        <w:rStyle w:val="8"/>
        <w:rFonts w:hint="eastAsia" w:ascii="宋体" w:hAnsi="宋体"/>
        <w:i/>
        <w:iCs/>
        <w:szCs w:val="21"/>
      </w:rPr>
      <w:t xml:space="preserve">    </w:t>
    </w:r>
    <w:r>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wordWrap w:val="0"/>
                  <w:ind w:right="315"/>
                  <w:jc w:val="right"/>
                </w:pPr>
                <w:r>
                  <w:rPr>
                    <w:rStyle w:val="8"/>
                    <w:rFonts w:hint="eastAsi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2" w:space="0"/>
      </w:pBdr>
      <w:rPr>
        <w:rFonts w:ascii="宋体" w:hAnsi="宋体"/>
        <w:i/>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F42BD"/>
    <w:multiLevelType w:val="multilevel"/>
    <w:tmpl w:val="394F42B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iNzEzMzkzNDliNzJkNjUyZGU4YTdmMWI0NTZiMmMifQ=="/>
  </w:docVars>
  <w:rsids>
    <w:rsidRoot w:val="00475464"/>
    <w:rsid w:val="00016FEC"/>
    <w:rsid w:val="000228ED"/>
    <w:rsid w:val="00116DDF"/>
    <w:rsid w:val="001C1C87"/>
    <w:rsid w:val="001E4D8B"/>
    <w:rsid w:val="002918B5"/>
    <w:rsid w:val="002B5275"/>
    <w:rsid w:val="002D0716"/>
    <w:rsid w:val="002E25DB"/>
    <w:rsid w:val="00302266"/>
    <w:rsid w:val="00376C81"/>
    <w:rsid w:val="003B7D77"/>
    <w:rsid w:val="00475464"/>
    <w:rsid w:val="00497E09"/>
    <w:rsid w:val="004D1C14"/>
    <w:rsid w:val="00632788"/>
    <w:rsid w:val="007744B6"/>
    <w:rsid w:val="00785C8D"/>
    <w:rsid w:val="00885A71"/>
    <w:rsid w:val="00941F8B"/>
    <w:rsid w:val="0094694C"/>
    <w:rsid w:val="00AD4156"/>
    <w:rsid w:val="00B95BE6"/>
    <w:rsid w:val="00B97EEC"/>
    <w:rsid w:val="00CC1C1A"/>
    <w:rsid w:val="00D56C49"/>
    <w:rsid w:val="00D634DD"/>
    <w:rsid w:val="00E2715D"/>
    <w:rsid w:val="00F22289"/>
    <w:rsid w:val="00FE1EEC"/>
    <w:rsid w:val="073F0F06"/>
    <w:rsid w:val="0E2826F4"/>
    <w:rsid w:val="110F36F7"/>
    <w:rsid w:val="156928AB"/>
    <w:rsid w:val="19E52A90"/>
    <w:rsid w:val="1A9F2869"/>
    <w:rsid w:val="1B5B7EC0"/>
    <w:rsid w:val="1F6F0FC7"/>
    <w:rsid w:val="258C7FED"/>
    <w:rsid w:val="30134A29"/>
    <w:rsid w:val="444B7FA4"/>
    <w:rsid w:val="49E97C0C"/>
    <w:rsid w:val="51154A37"/>
    <w:rsid w:val="53F673D9"/>
    <w:rsid w:val="55177432"/>
    <w:rsid w:val="5C7465B2"/>
    <w:rsid w:val="7AFA1D6F"/>
    <w:rsid w:val="7D080DA8"/>
    <w:rsid w:val="7E561B31"/>
    <w:rsid w:val="7FC0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kern w:val="44"/>
      <w:sz w:val="44"/>
    </w:rPr>
  </w:style>
  <w:style w:type="paragraph" w:styleId="3">
    <w:name w:val="heading 2"/>
    <w:basedOn w:val="1"/>
    <w:next w:val="1"/>
    <w:link w:val="12"/>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标题 1 Char"/>
    <w:basedOn w:val="7"/>
    <w:link w:val="2"/>
    <w:qFormat/>
    <w:uiPriority w:val="0"/>
    <w:rPr>
      <w:rFonts w:ascii="Times New Roman" w:hAnsi="Times New Roman" w:eastAsia="宋体" w:cs="Times New Roman"/>
      <w:b/>
      <w:kern w:val="44"/>
      <w:sz w:val="44"/>
      <w:szCs w:val="20"/>
    </w:rPr>
  </w:style>
  <w:style w:type="character" w:customStyle="1" w:styleId="12">
    <w:name w:val="标题 2 Char"/>
    <w:basedOn w:val="7"/>
    <w:link w:val="3"/>
    <w:qFormat/>
    <w:uiPriority w:val="0"/>
    <w:rPr>
      <w:rFonts w:ascii="Arial" w:hAnsi="Arial" w:eastAsia="黑体" w:cs="Times New Roman"/>
      <w:b/>
      <w:sz w:val="32"/>
      <w:szCs w:val="20"/>
    </w:rPr>
  </w:style>
  <w:style w:type="paragraph"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391</Words>
  <Characters>2233</Characters>
  <Lines>18</Lines>
  <Paragraphs>5</Paragraphs>
  <TotalTime>8</TotalTime>
  <ScaleCrop>false</ScaleCrop>
  <LinksUpToDate>false</LinksUpToDate>
  <CharactersWithSpaces>2619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2017-09-08T05:10:00Z</dcterms:created>
  <dc:creator>Administrator</dc:creator>
  <cp:lastModifiedBy>远道的光</cp:lastModifiedBy>
  <cp:lastPrinted>2020-09-10T01:06:00Z</cp:lastPrinted>
  <dcterms:modified xsi:type="dcterms:W3CDTF">2023-09-20T07:27:40Z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2BBD148E80624C5095170D22E3F2F6CD_12</vt:lpwstr>
  </property>
</Properties>
</file>